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0F57" w:rsidRDefault="000D6D5E" w:rsidP="000D6D5E">
      <w:pPr>
        <w:pStyle w:val="NormalWeb"/>
        <w:shd w:val="clear" w:color="auto" w:fill="FFFFFF"/>
        <w:spacing w:before="0" w:beforeAutospacing="0" w:after="0" w:afterAutospacing="0"/>
        <w:rPr>
          <w:rFonts w:ascii="Arial" w:hAnsi="Arial" w:cs="Arial"/>
          <w:color w:val="494949"/>
          <w:sz w:val="21"/>
          <w:szCs w:val="21"/>
        </w:rPr>
      </w:pPr>
      <w:r>
        <w:rPr>
          <w:rFonts w:ascii="Arial" w:hAnsi="Arial" w:cs="Arial"/>
          <w:b/>
          <w:bCs/>
          <w:color w:val="494949"/>
          <w:sz w:val="28"/>
          <w:szCs w:val="28"/>
        </w:rPr>
        <w:t>Largest Fraction</w:t>
      </w:r>
      <w:bookmarkStart w:id="0" w:name="_GoBack"/>
      <w:bookmarkEnd w:id="0"/>
      <w:r>
        <w:rPr>
          <w:rFonts w:ascii="Arial" w:hAnsi="Arial" w:cs="Arial"/>
          <w:color w:val="494949"/>
          <w:sz w:val="21"/>
          <w:szCs w:val="21"/>
        </w:rPr>
        <w:br/>
      </w:r>
    </w:p>
    <w:p w:rsidR="008F0F57" w:rsidRDefault="000D6D5E" w:rsidP="000D6D5E">
      <w:pPr>
        <w:pStyle w:val="NormalWeb"/>
        <w:shd w:val="clear" w:color="auto" w:fill="FFFFFF"/>
        <w:spacing w:before="0" w:beforeAutospacing="0" w:after="0" w:afterAutospacing="0"/>
        <w:rPr>
          <w:rFonts w:ascii="Arial" w:hAnsi="Arial" w:cs="Arial"/>
          <w:color w:val="494949"/>
          <w:sz w:val="21"/>
          <w:szCs w:val="21"/>
        </w:rPr>
      </w:pPr>
      <w:r>
        <w:rPr>
          <w:rFonts w:ascii="Arial" w:hAnsi="Arial" w:cs="Arial"/>
          <w:color w:val="494949"/>
          <w:sz w:val="21"/>
          <w:szCs w:val="21"/>
        </w:rPr>
        <w:t>For this game, students can use a regular deck of playing cards with all the face cards and joker cards removed. Ace cards = a value of 1.</w:t>
      </w:r>
    </w:p>
    <w:p w:rsidR="008F0F57" w:rsidRDefault="008F0F57" w:rsidP="000D6D5E">
      <w:pPr>
        <w:pStyle w:val="NormalWeb"/>
        <w:shd w:val="clear" w:color="auto" w:fill="FFFFFF"/>
        <w:spacing w:before="0" w:beforeAutospacing="0" w:after="0" w:afterAutospacing="0"/>
        <w:rPr>
          <w:rFonts w:ascii="Arial" w:hAnsi="Arial" w:cs="Arial"/>
          <w:color w:val="494949"/>
          <w:sz w:val="21"/>
          <w:szCs w:val="21"/>
        </w:rPr>
      </w:pPr>
    </w:p>
    <w:p w:rsidR="008F0F57" w:rsidRDefault="000D6D5E" w:rsidP="000D6D5E">
      <w:pPr>
        <w:pStyle w:val="NormalWeb"/>
        <w:shd w:val="clear" w:color="auto" w:fill="FFFFFF"/>
        <w:spacing w:before="0" w:beforeAutospacing="0" w:after="0" w:afterAutospacing="0"/>
        <w:rPr>
          <w:rFonts w:ascii="Arial" w:hAnsi="Arial" w:cs="Arial"/>
          <w:color w:val="494949"/>
          <w:sz w:val="21"/>
          <w:szCs w:val="21"/>
        </w:rPr>
      </w:pPr>
      <w:r>
        <w:rPr>
          <w:rFonts w:ascii="Arial" w:hAnsi="Arial" w:cs="Arial"/>
          <w:color w:val="494949"/>
          <w:sz w:val="21"/>
          <w:szCs w:val="21"/>
        </w:rPr>
        <w:t xml:space="preserve">Shuffle the cards. </w:t>
      </w:r>
    </w:p>
    <w:p w:rsidR="008F0F57" w:rsidRDefault="000D6D5E" w:rsidP="000D6D5E">
      <w:pPr>
        <w:pStyle w:val="NormalWeb"/>
        <w:shd w:val="clear" w:color="auto" w:fill="FFFFFF"/>
        <w:spacing w:before="0" w:beforeAutospacing="0" w:after="0" w:afterAutospacing="0"/>
        <w:rPr>
          <w:rFonts w:ascii="Arial" w:hAnsi="Arial" w:cs="Arial"/>
          <w:color w:val="494949"/>
          <w:sz w:val="21"/>
          <w:szCs w:val="21"/>
        </w:rPr>
      </w:pPr>
      <w:r>
        <w:rPr>
          <w:rFonts w:ascii="Arial" w:hAnsi="Arial" w:cs="Arial"/>
          <w:color w:val="494949"/>
          <w:sz w:val="21"/>
          <w:szCs w:val="21"/>
        </w:rPr>
        <w:t xml:space="preserve">Deal four cards to each player. </w:t>
      </w:r>
    </w:p>
    <w:p w:rsidR="000D6D5E" w:rsidRDefault="000D6D5E" w:rsidP="000D6D5E">
      <w:pPr>
        <w:pStyle w:val="NormalWeb"/>
        <w:shd w:val="clear" w:color="auto" w:fill="FFFFFF"/>
        <w:spacing w:before="0" w:beforeAutospacing="0" w:after="0" w:afterAutospacing="0"/>
      </w:pPr>
      <w:r>
        <w:rPr>
          <w:rFonts w:ascii="Arial" w:hAnsi="Arial" w:cs="Arial"/>
          <w:color w:val="494949"/>
          <w:sz w:val="21"/>
          <w:szCs w:val="21"/>
        </w:rPr>
        <w:t>Players use the cards they were dealt to make the largest possible fractions.</w:t>
      </w:r>
    </w:p>
    <w:p w:rsidR="008F0F57" w:rsidRDefault="008F0F57" w:rsidP="000D6D5E">
      <w:pPr>
        <w:pStyle w:val="NormalWeb"/>
        <w:shd w:val="clear" w:color="auto" w:fill="FFFFFF"/>
        <w:spacing w:before="0" w:beforeAutospacing="0" w:after="0" w:afterAutospacing="0"/>
        <w:rPr>
          <w:rFonts w:ascii="Arial" w:hAnsi="Arial" w:cs="Arial"/>
          <w:b/>
          <w:bCs/>
          <w:color w:val="494949"/>
          <w:sz w:val="21"/>
          <w:szCs w:val="21"/>
        </w:rPr>
      </w:pPr>
    </w:p>
    <w:p w:rsidR="008F0F57" w:rsidRDefault="000D6D5E" w:rsidP="000D6D5E">
      <w:pPr>
        <w:pStyle w:val="NormalWeb"/>
        <w:shd w:val="clear" w:color="auto" w:fill="FFFFFF"/>
        <w:spacing w:before="0" w:beforeAutospacing="0" w:after="0" w:afterAutospacing="0"/>
        <w:rPr>
          <w:rFonts w:ascii="Arial" w:hAnsi="Arial" w:cs="Arial"/>
          <w:color w:val="494949"/>
          <w:sz w:val="21"/>
          <w:szCs w:val="21"/>
        </w:rPr>
      </w:pPr>
      <w:r>
        <w:rPr>
          <w:rFonts w:ascii="Arial" w:hAnsi="Arial" w:cs="Arial"/>
          <w:b/>
          <w:bCs/>
          <w:color w:val="494949"/>
          <w:sz w:val="21"/>
          <w:szCs w:val="21"/>
        </w:rPr>
        <w:t>Example:</w:t>
      </w:r>
      <w:r>
        <w:rPr>
          <w:rFonts w:ascii="Arial" w:hAnsi="Arial" w:cs="Arial"/>
          <w:color w:val="494949"/>
          <w:sz w:val="21"/>
          <w:szCs w:val="21"/>
        </w:rPr>
        <w:br/>
        <w:t>Player 1 holds the cards 2, 3, 6, and 8</w:t>
      </w:r>
      <w:r>
        <w:rPr>
          <w:rFonts w:ascii="Arial" w:hAnsi="Arial" w:cs="Arial"/>
          <w:color w:val="494949"/>
          <w:sz w:val="21"/>
          <w:szCs w:val="21"/>
        </w:rPr>
        <w:br/>
        <w:t>Player 2 holds the cards 1, 3, 3, and 7*</w:t>
      </w:r>
      <w:r>
        <w:rPr>
          <w:rFonts w:ascii="Arial" w:hAnsi="Arial" w:cs="Arial"/>
          <w:color w:val="494949"/>
          <w:sz w:val="21"/>
          <w:szCs w:val="21"/>
        </w:rPr>
        <w:br/>
        <w:t>Player 3 holds the cards 2, 5, 6, and 8</w:t>
      </w:r>
      <w:r>
        <w:rPr>
          <w:rFonts w:ascii="Arial" w:hAnsi="Arial" w:cs="Arial"/>
          <w:color w:val="494949"/>
          <w:sz w:val="21"/>
          <w:szCs w:val="21"/>
        </w:rPr>
        <w:br/>
        <w:t>Player 4 holds the cards 1, 2, 7, and 10</w:t>
      </w:r>
      <w:r>
        <w:rPr>
          <w:rFonts w:ascii="Arial" w:hAnsi="Arial" w:cs="Arial"/>
          <w:color w:val="494949"/>
          <w:sz w:val="21"/>
          <w:szCs w:val="21"/>
        </w:rPr>
        <w:br/>
      </w:r>
    </w:p>
    <w:p w:rsidR="008F0F57" w:rsidRDefault="000D6D5E" w:rsidP="000D6D5E">
      <w:pPr>
        <w:pStyle w:val="NormalWeb"/>
        <w:shd w:val="clear" w:color="auto" w:fill="FFFFFF"/>
        <w:spacing w:before="0" w:beforeAutospacing="0" w:after="0" w:afterAutospacing="0"/>
        <w:rPr>
          <w:rFonts w:ascii="Arial" w:hAnsi="Arial" w:cs="Arial"/>
          <w:color w:val="494949"/>
          <w:sz w:val="21"/>
          <w:szCs w:val="21"/>
        </w:rPr>
      </w:pPr>
      <w:r>
        <w:rPr>
          <w:rFonts w:ascii="Arial" w:hAnsi="Arial" w:cs="Arial"/>
          <w:color w:val="494949"/>
          <w:sz w:val="21"/>
          <w:szCs w:val="21"/>
        </w:rPr>
        <w:t>Each player makes the largest proper fraction s/he can make:</w:t>
      </w:r>
      <w:r>
        <w:rPr>
          <w:rFonts w:ascii="Arial" w:hAnsi="Arial" w:cs="Arial"/>
          <w:color w:val="494949"/>
          <w:sz w:val="21"/>
          <w:szCs w:val="21"/>
        </w:rPr>
        <w:br/>
        <w:t>Player 1: 6/8</w:t>
      </w:r>
      <w:r>
        <w:rPr>
          <w:rFonts w:ascii="Arial" w:hAnsi="Arial" w:cs="Arial"/>
          <w:color w:val="494949"/>
          <w:sz w:val="21"/>
          <w:szCs w:val="21"/>
        </w:rPr>
        <w:br/>
        <w:t>Player 2: 3/7*</w:t>
      </w:r>
      <w:r>
        <w:rPr>
          <w:rFonts w:ascii="Arial" w:hAnsi="Arial" w:cs="Arial"/>
          <w:color w:val="494949"/>
          <w:sz w:val="21"/>
          <w:szCs w:val="21"/>
        </w:rPr>
        <w:br/>
        <w:t>Player 3: 5/6</w:t>
      </w:r>
      <w:r>
        <w:rPr>
          <w:rFonts w:ascii="Arial" w:hAnsi="Arial" w:cs="Arial"/>
          <w:color w:val="494949"/>
          <w:sz w:val="21"/>
          <w:szCs w:val="21"/>
        </w:rPr>
        <w:br/>
        <w:t>Player 4: 7/10</w:t>
      </w:r>
      <w:r>
        <w:rPr>
          <w:rFonts w:ascii="Arial" w:hAnsi="Arial" w:cs="Arial"/>
          <w:color w:val="494949"/>
          <w:sz w:val="21"/>
          <w:szCs w:val="21"/>
        </w:rPr>
        <w:br/>
      </w:r>
    </w:p>
    <w:p w:rsidR="008F0F57" w:rsidRDefault="000D6D5E" w:rsidP="000D6D5E">
      <w:pPr>
        <w:pStyle w:val="NormalWeb"/>
        <w:shd w:val="clear" w:color="auto" w:fill="FFFFFF"/>
        <w:spacing w:before="0" w:beforeAutospacing="0" w:after="0" w:afterAutospacing="0"/>
        <w:rPr>
          <w:rFonts w:ascii="Arial" w:hAnsi="Arial" w:cs="Arial"/>
          <w:color w:val="494949"/>
          <w:sz w:val="21"/>
          <w:szCs w:val="21"/>
        </w:rPr>
      </w:pPr>
      <w:r>
        <w:rPr>
          <w:rFonts w:ascii="Arial" w:hAnsi="Arial" w:cs="Arial"/>
          <w:color w:val="494949"/>
          <w:sz w:val="21"/>
          <w:szCs w:val="21"/>
        </w:rPr>
        <w:t>In this example hand, the winner is Player 3 because 5/6 is a larger fraction than all the others.</w:t>
      </w:r>
      <w:r>
        <w:rPr>
          <w:rFonts w:ascii="Arial" w:hAnsi="Arial" w:cs="Arial"/>
          <w:color w:val="494949"/>
          <w:sz w:val="21"/>
          <w:szCs w:val="21"/>
        </w:rPr>
        <w:br/>
      </w:r>
    </w:p>
    <w:p w:rsidR="000D6D5E" w:rsidRDefault="000D6D5E" w:rsidP="000D6D5E">
      <w:pPr>
        <w:pStyle w:val="NormalWeb"/>
        <w:shd w:val="clear" w:color="auto" w:fill="FFFFFF"/>
        <w:spacing w:before="0" w:beforeAutospacing="0" w:after="0" w:afterAutospacing="0"/>
      </w:pPr>
      <w:r>
        <w:rPr>
          <w:rFonts w:ascii="Arial" w:hAnsi="Arial" w:cs="Arial"/>
          <w:color w:val="494949"/>
          <w:sz w:val="21"/>
          <w:szCs w:val="21"/>
        </w:rPr>
        <w:t>*Note: Player 2 could make the fraction 3/3, but that is not a proper fraction. A proper fraction always has a smaller number in the numerator than it has in the denominator.</w:t>
      </w:r>
    </w:p>
    <w:p w:rsidR="008F0F57" w:rsidRDefault="008F0F57" w:rsidP="000D6D5E">
      <w:pPr>
        <w:pStyle w:val="NormalWeb"/>
        <w:spacing w:before="0" w:beforeAutospacing="0" w:after="0" w:afterAutospacing="0"/>
        <w:rPr>
          <w:rFonts w:ascii="Arial" w:hAnsi="Arial" w:cs="Arial"/>
          <w:color w:val="494949"/>
          <w:sz w:val="21"/>
          <w:szCs w:val="21"/>
          <w:shd w:val="clear" w:color="auto" w:fill="FFFFFF"/>
        </w:rPr>
      </w:pPr>
    </w:p>
    <w:p w:rsidR="000D6D5E" w:rsidRDefault="000D6D5E" w:rsidP="000D6D5E">
      <w:pPr>
        <w:pStyle w:val="NormalWeb"/>
        <w:spacing w:before="0" w:beforeAutospacing="0" w:after="0" w:afterAutospacing="0"/>
      </w:pPr>
      <w:r>
        <w:rPr>
          <w:rFonts w:ascii="Arial" w:hAnsi="Arial" w:cs="Arial"/>
          <w:color w:val="494949"/>
          <w:sz w:val="21"/>
          <w:szCs w:val="21"/>
          <w:shd w:val="clear" w:color="auto" w:fill="FFFFFF"/>
        </w:rPr>
        <w:t>Award Player 3 a point, place all cards from that round at the bottom of the pile, and play another round. The player with the most points at the end of the game is the winner.</w:t>
      </w:r>
    </w:p>
    <w:p w:rsidR="00B262FE" w:rsidRDefault="00B262FE"/>
    <w:sectPr w:rsidR="00B262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D5E"/>
    <w:rsid w:val="000D6D5E"/>
    <w:rsid w:val="008F0F57"/>
    <w:rsid w:val="00B262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EF54C"/>
  <w15:chartTrackingRefBased/>
  <w15:docId w15:val="{752FB7FA-A11C-4A8B-937B-FCC58D20D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D6D5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571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154</Words>
  <Characters>882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Flagstaff Unified School District</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Pajkos</dc:creator>
  <cp:keywords/>
  <dc:description/>
  <cp:lastModifiedBy>Lisa  Pajkos</cp:lastModifiedBy>
  <cp:revision>1</cp:revision>
  <dcterms:created xsi:type="dcterms:W3CDTF">2021-11-02T16:55:00Z</dcterms:created>
  <dcterms:modified xsi:type="dcterms:W3CDTF">2021-11-02T17:06:00Z</dcterms:modified>
</cp:coreProperties>
</file>